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09" w:rsidRDefault="00866D09" w:rsidP="00866D09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Е К Т</w:t>
      </w:r>
    </w:p>
    <w:p w:rsidR="00866D09" w:rsidRDefault="00866D09" w:rsidP="00866D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договора аренды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pacing w:val="-4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сельское поселение»</w:t>
      </w:r>
    </w:p>
    <w:p w:rsidR="00866D09" w:rsidRDefault="00866D09" w:rsidP="00866D09">
      <w:pPr>
        <w:autoSpaceDE w:val="0"/>
        <w:autoSpaceDN w:val="0"/>
        <w:adjustRightInd w:val="0"/>
        <w:jc w:val="center"/>
        <w:rPr>
          <w:b/>
        </w:rPr>
      </w:pPr>
    </w:p>
    <w:p w:rsidR="00866D09" w:rsidRDefault="00866D09" w:rsidP="00866D09">
      <w:pPr>
        <w:pStyle w:val="a7"/>
        <w:ind w:firstLine="720"/>
        <w:rPr>
          <w:bCs/>
          <w:sz w:val="24"/>
        </w:rPr>
      </w:pPr>
    </w:p>
    <w:p w:rsidR="00866D09" w:rsidRDefault="00866D09" w:rsidP="00866D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 № ___</w:t>
      </w:r>
    </w:p>
    <w:p w:rsidR="00866D09" w:rsidRDefault="00866D09" w:rsidP="00866D0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АРЕНДЫ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866D09" w:rsidRDefault="00866D09" w:rsidP="00866D0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арисола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__ _______ 2020 г.</w:t>
      </w:r>
    </w:p>
    <w:p w:rsidR="00866D09" w:rsidRDefault="00866D09" w:rsidP="00866D0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Марисолинская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_______________________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именуемое в дальнейшем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«Арендодатель»,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именуемое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дальнейшем 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Арендатор»</w:t>
      </w:r>
      <w:r>
        <w:rPr>
          <w:rFonts w:ascii="Times New Roman" w:hAnsi="Times New Roman" w:cs="Times New Roman"/>
          <w:sz w:val="28"/>
          <w:szCs w:val="28"/>
        </w:rPr>
        <w:t xml:space="preserve">, и именуемые в дальнейшем «Стороны», в соответствии с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 мая 2020 г. № 33 «О проведении аукциона на право заключения договора аренды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для субъектов малого и среднего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bCs/>
          <w:sz w:val="28"/>
          <w:szCs w:val="28"/>
        </w:rPr>
        <w:t>протокола об итогах проведения аукциона на право заключения договора аренды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субъектов малого и среднего предпринимательства, от «__» _______ 2020 г.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866D09" w:rsidRDefault="00866D09" w:rsidP="00866D0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a7"/>
        <w:ind w:left="0"/>
        <w:rPr>
          <w:b w:val="0"/>
          <w:bCs/>
          <w:szCs w:val="28"/>
        </w:rPr>
      </w:pPr>
      <w:r>
        <w:rPr>
          <w:b w:val="0"/>
          <w:bCs/>
          <w:szCs w:val="28"/>
        </w:rPr>
        <w:t>1. Предмет Договора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1.1. Арендодатель передаёт, а Арендатор принимает во временное владение и пользование земельный участок общей площадью 15 567 615</w:t>
      </w:r>
      <w:r>
        <w:rPr>
          <w:b w:val="0"/>
          <w:szCs w:val="28"/>
          <w:u w:val="single"/>
        </w:rPr>
        <w:t xml:space="preserve"> кв.м,</w:t>
      </w:r>
      <w:r>
        <w:rPr>
          <w:b w:val="0"/>
          <w:szCs w:val="28"/>
        </w:rPr>
        <w:t xml:space="preserve">  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кадастровый номер земельного участка: </w:t>
      </w:r>
      <w:r>
        <w:rPr>
          <w:b w:val="0"/>
          <w:szCs w:val="28"/>
          <w:u w:val="single"/>
        </w:rPr>
        <w:t>12:10:0000000:1522,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  <w:u w:val="single"/>
        </w:rPr>
      </w:pPr>
      <w:r>
        <w:rPr>
          <w:b w:val="0"/>
          <w:szCs w:val="28"/>
        </w:rPr>
        <w:t xml:space="preserve">категория земель: </w:t>
      </w:r>
      <w:r>
        <w:rPr>
          <w:b w:val="0"/>
          <w:szCs w:val="28"/>
          <w:u w:val="single"/>
        </w:rPr>
        <w:t>земли сельскохозяйственного назначения,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  <w:u w:val="single"/>
        </w:rPr>
      </w:pPr>
      <w:r>
        <w:rPr>
          <w:b w:val="0"/>
          <w:szCs w:val="28"/>
        </w:rPr>
        <w:t>разрешенное использование:</w:t>
      </w:r>
      <w:r>
        <w:rPr>
          <w:b w:val="0"/>
          <w:szCs w:val="28"/>
          <w:u w:val="single"/>
        </w:rPr>
        <w:t xml:space="preserve"> для сельскохозяйственного производства,</w:t>
      </w:r>
    </w:p>
    <w:p w:rsidR="00866D09" w:rsidRDefault="00866D09" w:rsidP="00866D0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имеющий</w:t>
      </w:r>
      <w:proofErr w:type="gramEnd"/>
      <w:r>
        <w:rPr>
          <w:sz w:val="28"/>
          <w:szCs w:val="28"/>
        </w:rPr>
        <w:t xml:space="preserve"> местоположение: Республика Марий Эл,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 (далее - Участок), в границах, соответствующих описанию в сведениях государственного кадастрового учета объектов недвижимости, выписка из которого прилагается к настоящему договору.</w:t>
      </w:r>
    </w:p>
    <w:p w:rsidR="00866D09" w:rsidRDefault="00866D09" w:rsidP="00866D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Участок предоставляется: для сельскохозяйственного производства.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1.3. Участок находится в собственности Марисолинской сельской администрации.</w:t>
      </w:r>
    </w:p>
    <w:p w:rsidR="00866D09" w:rsidRDefault="00866D09" w:rsidP="00866D09">
      <w:pPr>
        <w:pStyle w:val="a7"/>
        <w:ind w:left="0"/>
        <w:rPr>
          <w:b w:val="0"/>
          <w:bCs/>
          <w:szCs w:val="28"/>
        </w:rPr>
      </w:pPr>
      <w:r>
        <w:rPr>
          <w:b w:val="0"/>
          <w:bCs/>
          <w:szCs w:val="28"/>
        </w:rPr>
        <w:t>2. Дополнительные сведения об Участке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2.1. На Участке имеются: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а) _______________________</w:t>
      </w:r>
      <w:r>
        <w:rPr>
          <w:b w:val="0"/>
          <w:szCs w:val="28"/>
          <w:u w:val="single"/>
        </w:rPr>
        <w:t>не имеется</w:t>
      </w:r>
      <w:r>
        <w:rPr>
          <w:b w:val="0"/>
          <w:szCs w:val="28"/>
        </w:rPr>
        <w:t>______________________;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объекты недвижимости 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б) _______________________</w:t>
      </w:r>
      <w:r>
        <w:rPr>
          <w:b w:val="0"/>
          <w:szCs w:val="28"/>
          <w:u w:val="single"/>
        </w:rPr>
        <w:t>не имеется</w:t>
      </w:r>
      <w:r>
        <w:rPr>
          <w:b w:val="0"/>
          <w:szCs w:val="28"/>
        </w:rPr>
        <w:t>______________________;</w:t>
      </w:r>
    </w:p>
    <w:p w:rsidR="00866D09" w:rsidRDefault="00866D09" w:rsidP="00866D09">
      <w:pPr>
        <w:pStyle w:val="a7"/>
        <w:ind w:left="0" w:firstLine="72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природные и историко – культурные памятники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в) _______________________</w:t>
      </w:r>
      <w:r>
        <w:rPr>
          <w:b w:val="0"/>
          <w:szCs w:val="28"/>
          <w:u w:val="single"/>
        </w:rPr>
        <w:t>не имеется</w:t>
      </w:r>
      <w:r>
        <w:rPr>
          <w:b w:val="0"/>
          <w:szCs w:val="28"/>
        </w:rPr>
        <w:t>______________________.</w:t>
      </w:r>
    </w:p>
    <w:p w:rsidR="00866D09" w:rsidRDefault="00866D09" w:rsidP="00866D09">
      <w:pPr>
        <w:pStyle w:val="a7"/>
        <w:ind w:left="0" w:firstLine="72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многолетние насаждения</w:t>
      </w:r>
    </w:p>
    <w:p w:rsidR="00866D09" w:rsidRDefault="00866D09" w:rsidP="00866D09">
      <w:pPr>
        <w:pStyle w:val="a7"/>
        <w:ind w:left="0"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>2.2. Существующие ограничения использования Участка: отсутствуют.</w:t>
      </w:r>
    </w:p>
    <w:p w:rsidR="00866D09" w:rsidRDefault="00866D09" w:rsidP="00866D09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866D09" w:rsidRDefault="00866D09" w:rsidP="00866D09">
      <w:pPr>
        <w:pStyle w:val="a5"/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Передача участка во владение и пользование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3.1. Передача Участка во временное владение и временное пользование Арендатора осуществляется Арендодателем в месте нахождения Участка по акту приема-передачи, подписываемому обеими Сторонами и являющемуся неотъемлемой частью настоящего Договора.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</w:p>
    <w:p w:rsidR="00866D09" w:rsidRDefault="00866D09" w:rsidP="00866D09">
      <w:pPr>
        <w:pStyle w:val="a7"/>
        <w:ind w:left="0"/>
        <w:rPr>
          <w:b w:val="0"/>
          <w:szCs w:val="28"/>
        </w:rPr>
      </w:pPr>
      <w:r>
        <w:rPr>
          <w:b w:val="0"/>
          <w:szCs w:val="28"/>
        </w:rPr>
        <w:t>4. Срок Договора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 xml:space="preserve">4.1. Участок предоставляется во временное владение и пользование на 49 лет </w:t>
      </w:r>
      <w:r>
        <w:rPr>
          <w:b w:val="0"/>
          <w:szCs w:val="28"/>
        </w:rPr>
        <w:br/>
        <w:t>с __   ________</w:t>
      </w:r>
      <w:r>
        <w:rPr>
          <w:b w:val="0"/>
          <w:color w:val="000000"/>
          <w:szCs w:val="28"/>
        </w:rPr>
        <w:t xml:space="preserve"> 202_ г.</w:t>
      </w:r>
      <w:r>
        <w:rPr>
          <w:b w:val="0"/>
          <w:szCs w:val="28"/>
        </w:rPr>
        <w:t xml:space="preserve"> по __</w:t>
      </w:r>
      <w:r>
        <w:rPr>
          <w:b w:val="0"/>
          <w:color w:val="000000"/>
          <w:szCs w:val="28"/>
        </w:rPr>
        <w:t xml:space="preserve">   __________ 20_ г.</w:t>
      </w:r>
    </w:p>
    <w:p w:rsidR="00866D09" w:rsidRDefault="00866D09" w:rsidP="00866D09">
      <w:pPr>
        <w:pStyle w:val="a7"/>
        <w:ind w:left="0" w:firstLine="720"/>
        <w:jc w:val="both"/>
        <w:rPr>
          <w:szCs w:val="28"/>
        </w:rPr>
      </w:pPr>
    </w:p>
    <w:p w:rsidR="00866D09" w:rsidRDefault="00866D09" w:rsidP="00866D09">
      <w:pPr>
        <w:pStyle w:val="a7"/>
        <w:ind w:left="0"/>
        <w:rPr>
          <w:b w:val="0"/>
          <w:bCs/>
          <w:szCs w:val="28"/>
        </w:rPr>
      </w:pPr>
      <w:r>
        <w:rPr>
          <w:b w:val="0"/>
          <w:bCs/>
          <w:szCs w:val="28"/>
        </w:rPr>
        <w:t>5. Размер и условия внесения арендной платы</w:t>
      </w:r>
    </w:p>
    <w:p w:rsidR="00866D09" w:rsidRDefault="00866D09" w:rsidP="00866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Арендная плата за пользование Участком вносится Арендатором в порядке и на условиях, определенных в настоящем Договоре.</w:t>
      </w:r>
    </w:p>
    <w:p w:rsidR="00866D09" w:rsidRDefault="00866D09" w:rsidP="00866D09">
      <w:pPr>
        <w:pStyle w:val="a7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5.2. Размер ежегодной арендной платы, установленный по итогам аукциона, составляет ___________ (______________________________________________) руб. ____ коп., размер арендной платы за месяц устанавливается в размере ___________ (____________________________________) руб. ____ коп.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5.3. Арендная плата за Участок вносится ежемесячно не позднее 10 (десятого) числа  месяца. 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5.4. Задаток в сумме</w:t>
      </w:r>
      <w:r>
        <w:rPr>
          <w:b w:val="0"/>
          <w:bCs/>
          <w:szCs w:val="28"/>
        </w:rPr>
        <w:t xml:space="preserve">     </w:t>
      </w:r>
      <w:r>
        <w:rPr>
          <w:b w:val="0"/>
          <w:szCs w:val="28"/>
        </w:rPr>
        <w:t xml:space="preserve"> ( 0000000000) рублей 00 копеек</w:t>
      </w:r>
      <w:r>
        <w:rPr>
          <w:b w:val="0"/>
          <w:bCs/>
          <w:szCs w:val="28"/>
        </w:rPr>
        <w:t>,</w:t>
      </w:r>
      <w:r>
        <w:rPr>
          <w:b w:val="0"/>
          <w:szCs w:val="28"/>
        </w:rPr>
        <w:t xml:space="preserve"> внесенный Арендатором на текущий счет Арендодателя в соответствии с </w:t>
      </w:r>
      <w:r>
        <w:rPr>
          <w:b w:val="0"/>
          <w:spacing w:val="-6"/>
          <w:szCs w:val="28"/>
        </w:rPr>
        <w:t>платежным поручением № _______ от _____________ </w:t>
      </w:r>
      <w:r>
        <w:rPr>
          <w:b w:val="0"/>
          <w:szCs w:val="28"/>
        </w:rPr>
        <w:t>, засчитывается в счет арендной платы за Участок.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5.5. Арендная плата исчисляется с __ ____________ 2020 года.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5.6. Арендатор перечисляет арендную плату за землю </w:t>
      </w:r>
      <w:r>
        <w:rPr>
          <w:b w:val="0"/>
          <w:szCs w:val="28"/>
          <w:u w:val="single"/>
        </w:rPr>
        <w:t>в бюджет Марисолинской сельской администрации Сернурского муниципального района</w:t>
      </w:r>
      <w:r>
        <w:rPr>
          <w:b w:val="0"/>
          <w:szCs w:val="28"/>
        </w:rPr>
        <w:t>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УФК по Республике Марий Эл Марисолинская сельская администрация л/с 04083А07463), № р/с 40101810922020016001, в Отделении - НБ Республика Марий Эл,  БИК 048860001, ИНН 1212004376,    КПП 121201001,КБК 90311105025100000120</w:t>
      </w:r>
      <w:proofErr w:type="gramEnd"/>
    </w:p>
    <w:p w:rsidR="00866D09" w:rsidRDefault="00866D09" w:rsidP="00866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Размер арендной платы пересматривается Арендодателем в одностороннем порядке по следующему основанию:</w:t>
      </w:r>
    </w:p>
    <w:p w:rsidR="00866D09" w:rsidRDefault="00866D09" w:rsidP="00866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рыночной стоимости ежегодной арендной платы, но не чаще чем 1 раз в 5 лет. При этом арендная плата подлежит перерасчету по состоянию на 1 января года, следующего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за годом, в котором была проведена оценка, осуществленная не более чем за 6 месяцев до перерасчета арендной платы.</w:t>
      </w:r>
    </w:p>
    <w:p w:rsidR="00866D09" w:rsidRDefault="00866D09" w:rsidP="00866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пересмотре Арендодателем размера арендной платы Арендатор уведомляется об этом письмом, которое является неотъемлемой частью настоящего Договора, и пересмотренные условия о размере арендной платы принимаются в бесспорном порядке.</w:t>
      </w:r>
    </w:p>
    <w:p w:rsidR="00866D09" w:rsidRDefault="00866D09" w:rsidP="00866D0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a7"/>
        <w:ind w:left="0"/>
        <w:rPr>
          <w:b w:val="0"/>
          <w:bCs/>
          <w:szCs w:val="28"/>
        </w:rPr>
      </w:pPr>
      <w:r>
        <w:rPr>
          <w:b w:val="0"/>
          <w:bCs/>
          <w:szCs w:val="28"/>
        </w:rPr>
        <w:t>6. Права и обязанности Сторон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  <w:u w:val="single"/>
        </w:rPr>
      </w:pPr>
      <w:r>
        <w:rPr>
          <w:b w:val="0"/>
          <w:szCs w:val="28"/>
        </w:rPr>
        <w:t xml:space="preserve">6.1. </w:t>
      </w:r>
      <w:r>
        <w:rPr>
          <w:b w:val="0"/>
          <w:szCs w:val="28"/>
          <w:u w:val="single"/>
        </w:rPr>
        <w:t>Арендодатель  имеет право: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6.1.1. На беспрепятственный доступ на территорию арендуемого Участка с момента заключения Договора с целью его осмотра на предмет соблюдения  Арендатором требования использования Участка </w:t>
      </w:r>
      <w:r>
        <w:rPr>
          <w:b w:val="0"/>
          <w:szCs w:val="28"/>
        </w:rPr>
        <w:br/>
        <w:t>по целевому назначению и в соответствии с видом разрешенного использования, предварительно уведомив об этом Арендатора за два дня.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6.1.2.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</w:t>
      </w:r>
      <w:proofErr w:type="gramStart"/>
      <w:r>
        <w:rPr>
          <w:b w:val="0"/>
          <w:szCs w:val="28"/>
        </w:rPr>
        <w:t xml:space="preserve">При этом Арендодатель может потребовать досрочного расторжения Договора при использовании Участка  </w:t>
      </w:r>
      <w:r>
        <w:rPr>
          <w:b w:val="0"/>
          <w:szCs w:val="28"/>
        </w:rPr>
        <w:br/>
        <w:t>не по целевому назначению и не в соответствии с видом его разрешенного использования, а также при использовании способами, приводящими к его порче, при невнесении арендной платы в течение 2-х месяцев с момента наступления срока оплаты, в иных случаях предусмотренных законодательством.</w:t>
      </w:r>
      <w:proofErr w:type="gramEnd"/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6.1.3. Вносить в государственные органы власти, осуществляющие государственный земельный надзор,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6.1.4.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  <w:u w:val="single"/>
        </w:rPr>
      </w:pPr>
      <w:r>
        <w:rPr>
          <w:b w:val="0"/>
          <w:szCs w:val="28"/>
        </w:rPr>
        <w:t xml:space="preserve">6.2. </w:t>
      </w:r>
      <w:r>
        <w:rPr>
          <w:b w:val="0"/>
          <w:szCs w:val="28"/>
          <w:u w:val="single"/>
        </w:rPr>
        <w:t>Арендодатель обязан: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6.2.1.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6.2.2.Выполнять в полном объеме все условия настоящего Договора;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6.2.3.Передать Арендатору земельный участок, указанный в п. 1.1 настоящего Договора, по акту приема-передачи; 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6.2.4. В случае изменения реквизитов, указанных в п. 5.6. настоящего Договора, письменно уведомить Арендатора об их изменении.</w:t>
      </w:r>
    </w:p>
    <w:p w:rsidR="00866D09" w:rsidRDefault="00866D09" w:rsidP="00866D09">
      <w:pPr>
        <w:pStyle w:val="a7"/>
        <w:ind w:left="0" w:firstLine="709"/>
        <w:jc w:val="both"/>
        <w:rPr>
          <w:b w:val="0"/>
          <w:szCs w:val="28"/>
          <w:u w:val="single"/>
        </w:rPr>
      </w:pPr>
      <w:r>
        <w:rPr>
          <w:b w:val="0"/>
          <w:szCs w:val="28"/>
        </w:rPr>
        <w:t xml:space="preserve">6.3. </w:t>
      </w:r>
      <w:r>
        <w:rPr>
          <w:b w:val="0"/>
          <w:szCs w:val="28"/>
          <w:u w:val="single"/>
        </w:rPr>
        <w:t>Арендатор имеет право: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6.3.1. Возводить на Участке здания и сооружения в соответствии с его целевым назначением по проекту, согласованному в установленном порядке, </w:t>
      </w:r>
      <w:r>
        <w:rPr>
          <w:b w:val="0"/>
          <w:szCs w:val="28"/>
        </w:rPr>
        <w:lastRenderedPageBreak/>
        <w:t>а также правилами, установленными законодательством Российской Федерации.</w:t>
      </w:r>
    </w:p>
    <w:p w:rsidR="00866D09" w:rsidRDefault="00866D09" w:rsidP="00866D0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 Проводить мероприятия, направленные на улучшение Участка;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6.3.3. Арендатор обладает иными правами, предусмотренными  действующим  законодательством Российской Федерации и настоящим Договором. </w:t>
      </w:r>
    </w:p>
    <w:p w:rsidR="00866D09" w:rsidRDefault="00866D09" w:rsidP="00866D09">
      <w:pPr>
        <w:pStyle w:val="a7"/>
        <w:ind w:left="0" w:firstLine="708"/>
        <w:jc w:val="both"/>
        <w:rPr>
          <w:b w:val="0"/>
          <w:szCs w:val="28"/>
          <w:u w:val="single"/>
        </w:rPr>
      </w:pPr>
      <w:r>
        <w:rPr>
          <w:b w:val="0"/>
          <w:szCs w:val="28"/>
        </w:rPr>
        <w:t xml:space="preserve">6.4. </w:t>
      </w:r>
      <w:r>
        <w:rPr>
          <w:b w:val="0"/>
          <w:szCs w:val="28"/>
          <w:u w:val="single"/>
        </w:rPr>
        <w:t>Арендатор обязан:</w:t>
      </w:r>
    </w:p>
    <w:p w:rsidR="00866D09" w:rsidRDefault="00866D09" w:rsidP="00866D09">
      <w:pPr>
        <w:pStyle w:val="a7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6.4.1. Нести бремя содержания Участка. </w:t>
      </w:r>
    </w:p>
    <w:p w:rsidR="00866D09" w:rsidRDefault="00866D09" w:rsidP="00866D09">
      <w:pPr>
        <w:pStyle w:val="a7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6.4.2. Своевременно и полностью выплачивать Арендодателю арендную плату в размере и порядке, определяемом Договором и последующими изменениями и дополнениями к нему.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6.4.3. 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6.4.4. С момента подписания Договора обеспечить Арендодателю беспрепятственный доступ </w:t>
      </w:r>
      <w:r>
        <w:rPr>
          <w:b w:val="0"/>
          <w:szCs w:val="28"/>
        </w:rPr>
        <w:br/>
        <w:t>на Участок для проведения его осмотра, проверки использования,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6.4.5. Не допускать действий, приводящих к ухудшению экологической обстановки на используемом Участке  и прилегающих к  нему территориях.</w:t>
      </w:r>
    </w:p>
    <w:p w:rsidR="00866D09" w:rsidRDefault="00866D09" w:rsidP="00866D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6.4.6. Немедленно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</w:t>
      </w:r>
      <w:r>
        <w:rPr>
          <w:color w:val="000000"/>
          <w:sz w:val="28"/>
          <w:szCs w:val="28"/>
        </w:rPr>
        <w:br/>
        <w:t>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866D09" w:rsidRDefault="00866D09" w:rsidP="00866D09">
      <w:pPr>
        <w:pStyle w:val="2"/>
        <w:ind w:firstLine="720"/>
        <w:rPr>
          <w:szCs w:val="28"/>
        </w:rPr>
      </w:pPr>
      <w:r>
        <w:rPr>
          <w:szCs w:val="28"/>
        </w:rPr>
        <w:t>6.4.7.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</w:t>
      </w:r>
      <w:r>
        <w:rPr>
          <w:szCs w:val="28"/>
        </w:rPr>
        <w:br/>
        <w:t>и обслуживанию.</w:t>
      </w:r>
    </w:p>
    <w:p w:rsidR="00866D09" w:rsidRDefault="00866D09" w:rsidP="00866D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6.4.8. В трехдневный срок с момента предъявления в банк поручения либо внесения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едставить Арендодателю платежные поручения (квитанции) с подлинной отметкой банка, приложив копии указанных платежных поручений (квитанций).</w:t>
      </w:r>
    </w:p>
    <w:p w:rsidR="00866D09" w:rsidRDefault="00866D09" w:rsidP="00866D09">
      <w:pPr>
        <w:pStyle w:val="2"/>
        <w:ind w:firstLine="720"/>
        <w:rPr>
          <w:szCs w:val="28"/>
        </w:rPr>
      </w:pPr>
      <w:r>
        <w:rPr>
          <w:szCs w:val="28"/>
        </w:rPr>
        <w:t>6.4.9. Направить в десятидневный срок Арендодателю письменное уведомление в случаях: прекращения деятельности Арендатора; изменения юридического адреса и иных реквизитов Арендатора.</w:t>
      </w:r>
    </w:p>
    <w:p w:rsidR="00866D09" w:rsidRDefault="00866D09" w:rsidP="00866D09">
      <w:pPr>
        <w:pStyle w:val="2"/>
        <w:ind w:firstLine="720"/>
        <w:rPr>
          <w:szCs w:val="28"/>
        </w:rPr>
      </w:pPr>
      <w:r>
        <w:rPr>
          <w:szCs w:val="28"/>
        </w:rPr>
        <w:t>6.4.10.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66D09" w:rsidRDefault="00866D09" w:rsidP="00866D09">
      <w:pPr>
        <w:pStyle w:val="2"/>
        <w:ind w:firstLine="720"/>
        <w:rPr>
          <w:szCs w:val="28"/>
        </w:rPr>
      </w:pPr>
      <w:r>
        <w:rPr>
          <w:szCs w:val="28"/>
        </w:rPr>
        <w:t xml:space="preserve">6.4.11. После прекращения срока действия Договора в течение 10 (десяти) дней со дня его прекращения передать участок Арендодателю в </w:t>
      </w:r>
      <w:r>
        <w:rPr>
          <w:szCs w:val="28"/>
        </w:rPr>
        <w:lastRenderedPageBreak/>
        <w:t xml:space="preserve">состоянии и качестве не хуже первоначального, </w:t>
      </w:r>
      <w:r>
        <w:rPr>
          <w:szCs w:val="28"/>
        </w:rPr>
        <w:br/>
        <w:t>т.е. на момент заключения Договора, пригодном для его дальнейшего целевого использования.</w:t>
      </w:r>
    </w:p>
    <w:p w:rsidR="00866D09" w:rsidRDefault="00866D09" w:rsidP="00866D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6.4.12. </w:t>
      </w:r>
      <w:proofErr w:type="gramStart"/>
      <w:r>
        <w:rPr>
          <w:sz w:val="28"/>
          <w:szCs w:val="28"/>
        </w:rPr>
        <w:t xml:space="preserve">Не передавать права и обязанности по договору аренды земельного участка третьему лицу, в том числе отдавать арендные права земельного участка в залог и вносить их в качестве вклада </w:t>
      </w:r>
      <w:r>
        <w:rPr>
          <w:sz w:val="28"/>
          <w:szCs w:val="28"/>
        </w:rPr>
        <w:br/>
        <w:t>в уставный капитал хозяйственного товарищества или общества либо паевого взноса в производственный кооператив в пределах срока договора аренды Участка, не сдавать земельный участок в субаренду в пределах срока договора аренды земельного участка</w:t>
      </w:r>
      <w:proofErr w:type="gramEnd"/>
      <w:r>
        <w:rPr>
          <w:sz w:val="28"/>
          <w:szCs w:val="28"/>
        </w:rPr>
        <w:t xml:space="preserve"> при условии с согласия арендодателя.</w:t>
      </w:r>
    </w:p>
    <w:p w:rsidR="00866D09" w:rsidRDefault="00866D09" w:rsidP="00866D09">
      <w:pPr>
        <w:pStyle w:val="a7"/>
        <w:ind w:left="0"/>
        <w:rPr>
          <w:b w:val="0"/>
          <w:bCs/>
          <w:szCs w:val="28"/>
        </w:rPr>
      </w:pPr>
    </w:p>
    <w:p w:rsidR="00866D09" w:rsidRDefault="00866D09" w:rsidP="00866D09">
      <w:pPr>
        <w:pStyle w:val="a7"/>
        <w:ind w:left="0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7. Последствия неисполнения или ненадлежащего исполнения </w:t>
      </w:r>
    </w:p>
    <w:p w:rsidR="00866D09" w:rsidRDefault="00866D09" w:rsidP="00866D09">
      <w:pPr>
        <w:pStyle w:val="a7"/>
        <w:ind w:left="0"/>
        <w:rPr>
          <w:b w:val="0"/>
          <w:bCs/>
          <w:szCs w:val="28"/>
        </w:rPr>
      </w:pPr>
      <w:r>
        <w:rPr>
          <w:b w:val="0"/>
          <w:bCs/>
          <w:szCs w:val="28"/>
        </w:rPr>
        <w:t>обязательств Сторонами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7.1. В случае неисполнения или ненадлежащего исполнения Арендатором обязательства по внесению арендной платы он уплачивает Арендодателю неустойку вразмере 0,1 процента от неуплаченной суммы арендной платы за каждый день просрочки.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7.2. Уплата неустойки в соответствии с п. 7.1. настоящего Договора не освобождает Арендатора от исполнения обязательства в натуре и устранения нарушения. 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7.3.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7.4. Арендатор обязан возместить Арендодателю убытки,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убытков. При этом убытки подлежат возмещению Арендодателю сверх неустойки.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</w:p>
    <w:p w:rsidR="00866D09" w:rsidRDefault="00866D09" w:rsidP="00866D09">
      <w:pPr>
        <w:pStyle w:val="a7"/>
        <w:ind w:left="0"/>
        <w:rPr>
          <w:b w:val="0"/>
          <w:bCs/>
          <w:szCs w:val="28"/>
        </w:rPr>
      </w:pPr>
      <w:r>
        <w:rPr>
          <w:b w:val="0"/>
          <w:bCs/>
          <w:szCs w:val="28"/>
        </w:rPr>
        <w:t>8. Ответственность Сторон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8.1.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866D09" w:rsidRDefault="00866D09" w:rsidP="00866D09">
      <w:pPr>
        <w:pStyle w:val="a7"/>
        <w:ind w:left="0" w:firstLine="720"/>
        <w:jc w:val="both"/>
        <w:rPr>
          <w:szCs w:val="28"/>
        </w:rPr>
      </w:pPr>
      <w:r>
        <w:rPr>
          <w:b w:val="0"/>
          <w:szCs w:val="28"/>
        </w:rPr>
        <w:t>8.2. В случае расторжения договора, Арендатор несет ответственность перед Арендодателем за вред, причиненный  Арендодателю повреждением Участка (зданий, строений, сооружений на нем, находящихся в собственности Арендодателя), многолетних насаждений, непосредственно Арендатором или же третьими лицами. Указанная ответственность не возникает в случае если Арендатор докажет, что указанный вред был причинен Арендодателю в силу обстоятельств</w:t>
      </w:r>
      <w:r>
        <w:rPr>
          <w:szCs w:val="28"/>
        </w:rPr>
        <w:t xml:space="preserve"> </w:t>
      </w:r>
      <w:r>
        <w:rPr>
          <w:b w:val="0"/>
          <w:szCs w:val="28"/>
        </w:rPr>
        <w:t>непреодолимой силы либо вызван виновными действиями самого Арендодателя.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</w:p>
    <w:p w:rsidR="00866D09" w:rsidRDefault="00866D09" w:rsidP="00866D09">
      <w:pPr>
        <w:pStyle w:val="a7"/>
        <w:ind w:left="0"/>
        <w:rPr>
          <w:b w:val="0"/>
          <w:szCs w:val="28"/>
        </w:rPr>
      </w:pPr>
      <w:r>
        <w:rPr>
          <w:b w:val="0"/>
          <w:szCs w:val="28"/>
        </w:rPr>
        <w:t>9. Вступление Договора в силу, изменение, расторжение и прекращение Договора</w:t>
      </w:r>
    </w:p>
    <w:p w:rsidR="00866D09" w:rsidRDefault="00866D09" w:rsidP="00866D09">
      <w:pPr>
        <w:pStyle w:val="2"/>
        <w:tabs>
          <w:tab w:val="left" w:pos="780"/>
        </w:tabs>
        <w:ind w:right="-83"/>
        <w:rPr>
          <w:szCs w:val="28"/>
        </w:rPr>
      </w:pPr>
      <w:r>
        <w:rPr>
          <w:szCs w:val="28"/>
        </w:rPr>
        <w:lastRenderedPageBreak/>
        <w:t>9.1. Настоящий Договор вступает в силу с момента его государственной регистрации. Государственную регистрацию Договора обеспечивает Арендодатель.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9.2. Изменения  и дополнения к условиям Договора действительны только тогда,когда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9.3. </w:t>
      </w:r>
      <w:r>
        <w:rPr>
          <w:rFonts w:eastAsia="MS Mincho"/>
          <w:b w:val="0"/>
          <w:szCs w:val="28"/>
        </w:rPr>
        <w:t xml:space="preserve">Договор аренды земельного участка прекращается по основаниям и в порядке, которые предусмотрены гражданским, земельным законодательством Российской Федерации и настоящим Договором. </w:t>
      </w:r>
      <w:r>
        <w:rPr>
          <w:b w:val="0"/>
          <w:szCs w:val="28"/>
        </w:rPr>
        <w:t>Расторжение (прекращение) настоящего Договора не освобождает Арендатора от оплаты задолженности по платежам.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Для досрочного расторжения Договора сторонами признаются существенными следующие нарушения: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>9.3.1. При использовании Арендатором Участка в целях, не предусмотренных Договором.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>9.3.2. При не использовании Арендатором Участка в соответствии с целями, указанными в Договоре, в течение одного года с момента вступления Договора в силу.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9.4. Аренда Участка прекращается со дня расторжения Договора.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9.5. О форс-мажорных обстоятельствах (действия непреодолимой силы, которая не зависит от воли сторон) каждая из Сторон обязана немедленно в письменной форме известить другую Сторону </w:t>
      </w:r>
      <w:r>
        <w:rPr>
          <w:b w:val="0"/>
          <w:szCs w:val="28"/>
        </w:rPr>
        <w:br/>
        <w:t xml:space="preserve">по настоящему Договору. При продолжительности форс-мажорных обстоятельств свыше 3 (трех) месяцев или при не устранении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 </w:t>
      </w:r>
    </w:p>
    <w:p w:rsidR="00866D09" w:rsidRDefault="00866D09" w:rsidP="00866D09">
      <w:pPr>
        <w:pStyle w:val="a7"/>
        <w:ind w:left="0" w:firstLine="720"/>
        <w:jc w:val="both"/>
        <w:rPr>
          <w:szCs w:val="28"/>
        </w:rPr>
      </w:pPr>
    </w:p>
    <w:p w:rsidR="00866D09" w:rsidRDefault="00866D09" w:rsidP="00866D09">
      <w:pPr>
        <w:pStyle w:val="a7"/>
        <w:ind w:left="0"/>
        <w:rPr>
          <w:b w:val="0"/>
          <w:szCs w:val="28"/>
        </w:rPr>
      </w:pPr>
      <w:r>
        <w:rPr>
          <w:b w:val="0"/>
          <w:szCs w:val="28"/>
        </w:rPr>
        <w:t>10. Дополнительные условия Договора</w:t>
      </w:r>
    </w:p>
    <w:p w:rsidR="00866D09" w:rsidRDefault="00866D09" w:rsidP="00866D09">
      <w:pPr>
        <w:pStyle w:val="a7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10.1. Арендатор подтверждает Арендодателю, что на день подписания настоящего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 из  Сторон 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10.2. Реорганизация Арендодателя, а также перемена собственника земельного участка не является основанием для одностороннего расторжения настоящего Договора.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10.3.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866D09" w:rsidRDefault="00866D09" w:rsidP="00866D09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10.4.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Настоящий Договор </w:t>
      </w:r>
      <w:r>
        <w:rPr>
          <w:rFonts w:ascii="Times New Roman" w:hAnsi="Times New Roman" w:cs="Times New Roman"/>
          <w:sz w:val="28"/>
          <w:szCs w:val="28"/>
        </w:rPr>
        <w:t>составлен в трех экземплярах, имеющих равную юридическую силу.</w:t>
      </w:r>
    </w:p>
    <w:p w:rsidR="00866D09" w:rsidRDefault="00866D09" w:rsidP="00866D09">
      <w:pPr>
        <w:pStyle w:val="a7"/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Приложение: Акт приема-передачи земельного участка в аренду.</w:t>
      </w:r>
    </w:p>
    <w:p w:rsidR="00866D09" w:rsidRDefault="00866D09" w:rsidP="00866D09">
      <w:pPr>
        <w:pStyle w:val="a7"/>
        <w:ind w:left="0" w:firstLine="720"/>
        <w:rPr>
          <w:b w:val="0"/>
          <w:szCs w:val="28"/>
        </w:rPr>
      </w:pPr>
    </w:p>
    <w:p w:rsidR="00866D09" w:rsidRDefault="00866D09" w:rsidP="00866D09">
      <w:pPr>
        <w:pStyle w:val="a7"/>
        <w:ind w:left="0" w:firstLine="720"/>
        <w:rPr>
          <w:b w:val="0"/>
          <w:szCs w:val="28"/>
        </w:rPr>
      </w:pPr>
      <w:r>
        <w:rPr>
          <w:b w:val="0"/>
          <w:szCs w:val="28"/>
        </w:rPr>
        <w:t>11. Юридические адреса сторон:</w:t>
      </w:r>
    </w:p>
    <w:p w:rsidR="00866D09" w:rsidRDefault="00866D09" w:rsidP="00866D0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АРЕНДОДАТЕЛЬ:</w:t>
      </w:r>
    </w:p>
    <w:p w:rsidR="00866D09" w:rsidRDefault="00866D09" w:rsidP="00866D0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66D09" w:rsidRDefault="00866D09" w:rsidP="00866D0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425460,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арисола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д.32, тел. (883633) 9-14-18.</w:t>
      </w:r>
    </w:p>
    <w:p w:rsidR="00866D09" w:rsidRDefault="00866D09" w:rsidP="00866D09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6D09" w:rsidRDefault="00866D09" w:rsidP="00866D09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6D09" w:rsidRDefault="00866D09" w:rsidP="00866D0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866D09" w:rsidRDefault="00866D09" w:rsidP="00866D0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АРЕНДАТОР:</w:t>
      </w:r>
    </w:p>
    <w:p w:rsidR="00866D09" w:rsidRDefault="00866D09" w:rsidP="00866D09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866D09" w:rsidRDefault="00866D09" w:rsidP="00866D09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866D09" w:rsidRDefault="00866D09" w:rsidP="00866D09">
      <w:pPr>
        <w:pStyle w:val="ConsNonformat"/>
        <w:widowControl/>
        <w:spacing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_________________________</w:t>
      </w: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7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0" w:type="dxa"/>
        <w:tblLayout w:type="fixed"/>
        <w:tblLook w:val="01E0"/>
      </w:tblPr>
      <w:tblGrid>
        <w:gridCol w:w="4258"/>
        <w:gridCol w:w="4682"/>
      </w:tblGrid>
      <w:tr w:rsidR="00866D09" w:rsidTr="00866D09">
        <w:trPr>
          <w:trHeight w:val="1364"/>
        </w:trPr>
        <w:tc>
          <w:tcPr>
            <w:tcW w:w="4256" w:type="dxa"/>
          </w:tcPr>
          <w:p w:rsidR="00866D09" w:rsidRDefault="00866D0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679" w:type="dxa"/>
          </w:tcPr>
          <w:p w:rsidR="00866D09" w:rsidRDefault="00866D09">
            <w:pPr>
              <w:pStyle w:val="a3"/>
              <w:tabs>
                <w:tab w:val="left" w:pos="319"/>
              </w:tabs>
              <w:ind w:left="145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</w:t>
            </w:r>
          </w:p>
          <w:p w:rsidR="00866D09" w:rsidRDefault="00866D09">
            <w:pPr>
              <w:pStyle w:val="a3"/>
              <w:tabs>
                <w:tab w:val="left" w:pos="319"/>
              </w:tabs>
              <w:ind w:left="145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договору аренды земельного участка</w:t>
            </w:r>
          </w:p>
          <w:p w:rsidR="00866D09" w:rsidRDefault="00866D09">
            <w:pPr>
              <w:pStyle w:val="a3"/>
              <w:tabs>
                <w:tab w:val="left" w:pos="319"/>
              </w:tabs>
              <w:ind w:left="113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___ от ________ 2020 г.</w:t>
            </w:r>
          </w:p>
          <w:p w:rsidR="00866D09" w:rsidRDefault="00866D09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</w:tbl>
    <w:p w:rsidR="00866D09" w:rsidRDefault="00866D09" w:rsidP="00866D09">
      <w:pPr>
        <w:pStyle w:val="a3"/>
        <w:rPr>
          <w:szCs w:val="28"/>
        </w:rPr>
      </w:pPr>
      <w:r>
        <w:rPr>
          <w:szCs w:val="28"/>
        </w:rPr>
        <w:t>АКТ № _____</w:t>
      </w:r>
    </w:p>
    <w:p w:rsidR="00866D09" w:rsidRDefault="00866D09" w:rsidP="00866D0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приема-передачи земельного участка в аренду</w:t>
      </w:r>
    </w:p>
    <w:p w:rsidR="00866D09" w:rsidRDefault="00866D09" w:rsidP="00866D0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66D09" w:rsidRDefault="00866D09" w:rsidP="00866D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арисола</w:t>
      </w:r>
      <w:proofErr w:type="spellEnd"/>
      <w:r>
        <w:rPr>
          <w:sz w:val="28"/>
          <w:szCs w:val="28"/>
        </w:rPr>
        <w:t xml:space="preserve">                                                          ___ ________ 2020 г.</w:t>
      </w:r>
    </w:p>
    <w:p w:rsidR="00866D09" w:rsidRDefault="00866D09" w:rsidP="00866D09">
      <w:pPr>
        <w:tabs>
          <w:tab w:val="left" w:pos="0"/>
        </w:tabs>
        <w:jc w:val="both"/>
        <w:rPr>
          <w:sz w:val="28"/>
          <w:szCs w:val="28"/>
        </w:rPr>
      </w:pPr>
    </w:p>
    <w:p w:rsidR="00866D09" w:rsidRDefault="00866D09" w:rsidP="00866D09">
      <w:pPr>
        <w:pStyle w:val="ConsNonformat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"Арендодатель", и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"Арендатор", и именуемые в дальнейшем "Стороны", подписали Акт  о нижеследующем:</w:t>
      </w:r>
    </w:p>
    <w:p w:rsidR="00866D09" w:rsidRDefault="00866D09" w:rsidP="00866D09">
      <w:pPr>
        <w:pStyle w:val="a7"/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1. Арендодатель передаёт с ___ ___________ 2019 года, а Арендатор принимает во временное владение и пользование земельный участок общей площадью </w:t>
      </w:r>
      <w:r>
        <w:rPr>
          <w:b w:val="0"/>
          <w:sz w:val="24"/>
          <w:u w:val="single"/>
        </w:rPr>
        <w:t> 15 567 615 кв.м,</w:t>
      </w:r>
      <w:r>
        <w:rPr>
          <w:b w:val="0"/>
          <w:sz w:val="24"/>
        </w:rPr>
        <w:t xml:space="preserve">  </w:t>
      </w:r>
    </w:p>
    <w:p w:rsidR="00866D09" w:rsidRDefault="00866D09" w:rsidP="00866D09">
      <w:pPr>
        <w:pStyle w:val="a7"/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кадастровый номер земельного участка: </w:t>
      </w:r>
      <w:r>
        <w:rPr>
          <w:b w:val="0"/>
          <w:sz w:val="24"/>
          <w:u w:val="single"/>
        </w:rPr>
        <w:t>12:10:0000000:1522,</w:t>
      </w:r>
    </w:p>
    <w:p w:rsidR="00866D09" w:rsidRDefault="00866D09" w:rsidP="00866D09">
      <w:pPr>
        <w:pStyle w:val="a7"/>
        <w:ind w:left="0" w:firstLine="709"/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 xml:space="preserve">категория земель: </w:t>
      </w:r>
      <w:r>
        <w:rPr>
          <w:b w:val="0"/>
          <w:sz w:val="24"/>
          <w:u w:val="single"/>
        </w:rPr>
        <w:t>земли сельскохозяйственного назначения,</w:t>
      </w:r>
    </w:p>
    <w:p w:rsidR="00866D09" w:rsidRDefault="00866D09" w:rsidP="00866D09">
      <w:pPr>
        <w:pStyle w:val="a7"/>
        <w:ind w:left="0" w:firstLine="709"/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 xml:space="preserve">разрешенное использование: </w:t>
      </w:r>
      <w:r>
        <w:rPr>
          <w:b w:val="0"/>
          <w:sz w:val="24"/>
          <w:u w:val="single"/>
        </w:rPr>
        <w:t>для сельскохозяйственного производства,</w:t>
      </w:r>
    </w:p>
    <w:p w:rsidR="00866D09" w:rsidRDefault="00866D09" w:rsidP="00866D09">
      <w:pPr>
        <w:ind w:firstLine="709"/>
        <w:jc w:val="both"/>
      </w:pPr>
      <w:proofErr w:type="gramStart"/>
      <w:r>
        <w:t>расположенный</w:t>
      </w:r>
      <w:proofErr w:type="gramEnd"/>
      <w:r>
        <w:t xml:space="preserve"> по адресу: </w:t>
      </w:r>
      <w:r>
        <w:rPr>
          <w:u w:val="single"/>
        </w:rPr>
        <w:t xml:space="preserve">Республика Марий Эл, </w:t>
      </w:r>
      <w:proofErr w:type="spellStart"/>
      <w:r>
        <w:rPr>
          <w:u w:val="single"/>
        </w:rPr>
        <w:t>Сернурский</w:t>
      </w:r>
      <w:proofErr w:type="spellEnd"/>
      <w:r>
        <w:rPr>
          <w:u w:val="single"/>
        </w:rPr>
        <w:t xml:space="preserve"> район, </w:t>
      </w:r>
      <w:proofErr w:type="spellStart"/>
      <w:r>
        <w:rPr>
          <w:u w:val="single"/>
        </w:rPr>
        <w:t>Марисолинское</w:t>
      </w:r>
      <w:proofErr w:type="spellEnd"/>
      <w:r>
        <w:rPr>
          <w:u w:val="single"/>
        </w:rPr>
        <w:t xml:space="preserve"> сельское поселение </w:t>
      </w:r>
      <w:r>
        <w:t xml:space="preserve">(далее - Участок), в границах, соответствующих описанию в сведениях государственного кадастрового учета объектов недвижимости, выписка из которого прилагается к настоящему договору.  </w:t>
      </w:r>
    </w:p>
    <w:p w:rsidR="00866D09" w:rsidRDefault="00866D09" w:rsidP="00866D0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 xml:space="preserve">1.1. Участок предоставляется: </w:t>
      </w:r>
      <w:r>
        <w:rPr>
          <w:u w:val="single"/>
        </w:rPr>
        <w:t>для сельскохозяйственного производства.</w:t>
      </w:r>
    </w:p>
    <w:p w:rsidR="00866D09" w:rsidRDefault="00866D09" w:rsidP="00866D09">
      <w:pPr>
        <w:pStyle w:val="a7"/>
        <w:ind w:left="0" w:firstLine="720"/>
        <w:jc w:val="both"/>
        <w:rPr>
          <w:b w:val="0"/>
          <w:sz w:val="24"/>
        </w:rPr>
      </w:pPr>
      <w:r>
        <w:rPr>
          <w:b w:val="0"/>
          <w:sz w:val="24"/>
        </w:rPr>
        <w:t>1.2. Участок находится в собственности Марисолинской сельской администрации.</w:t>
      </w:r>
    </w:p>
    <w:p w:rsidR="00866D09" w:rsidRDefault="00866D09" w:rsidP="00866D09">
      <w:pPr>
        <w:ind w:firstLine="709"/>
        <w:jc w:val="both"/>
        <w:rPr>
          <w:snapToGrid w:val="0"/>
        </w:rPr>
      </w:pPr>
      <w:r>
        <w:t xml:space="preserve">2. </w:t>
      </w:r>
      <w:r>
        <w:rPr>
          <w:snapToGrid w:val="0"/>
          <w:color w:val="000000"/>
        </w:rPr>
        <w:t xml:space="preserve">Арендатор осмотрел земельный участок в натуре, ознакомился с характеристиками земельного участка, </w:t>
      </w:r>
      <w:r>
        <w:t xml:space="preserve">информацией об обременениях и ограничениях на использование земельного участка, </w:t>
      </w:r>
      <w:r>
        <w:br/>
        <w:t xml:space="preserve">об использовании соседних участков и иной существенной информацией о земельном участке; </w:t>
      </w:r>
      <w:r>
        <w:rPr>
          <w:snapToGrid w:val="0"/>
          <w:color w:val="000000"/>
        </w:rPr>
        <w:t xml:space="preserve">ознакомился </w:t>
      </w:r>
      <w:r>
        <w:rPr>
          <w:snapToGrid w:val="0"/>
          <w:color w:val="000000"/>
        </w:rPr>
        <w:br/>
        <w:t>с подземными и наземными сооружениями и объектами, правовым режимом земель и претензий к земельному участку не имеет.</w:t>
      </w:r>
    </w:p>
    <w:p w:rsidR="00866D09" w:rsidRDefault="00866D09" w:rsidP="00866D09">
      <w:pPr>
        <w:pStyle w:val="2"/>
        <w:rPr>
          <w:sz w:val="24"/>
        </w:rPr>
      </w:pPr>
      <w:r>
        <w:rPr>
          <w:sz w:val="24"/>
        </w:rPr>
        <w:t>3. Рекламации (претензии) отсутствуют.</w:t>
      </w:r>
    </w:p>
    <w:p w:rsidR="00866D09" w:rsidRDefault="00866D09" w:rsidP="00866D09">
      <w:pPr>
        <w:pStyle w:val="a7"/>
        <w:tabs>
          <w:tab w:val="num" w:pos="0"/>
        </w:tabs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>4. Настоящий акт приема – передачи земельного участка составлен в 3-х экземплярах, имеющих одинаковую юридическую силу.</w:t>
      </w:r>
    </w:p>
    <w:p w:rsidR="00866D09" w:rsidRDefault="00866D09" w:rsidP="00866D0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Юридические адреса и подписи сторон:</w:t>
      </w:r>
    </w:p>
    <w:p w:rsidR="00866D09" w:rsidRDefault="00866D09" w:rsidP="00866D0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АРЕНДОДАТЕЛЬ:</w:t>
      </w:r>
    </w:p>
    <w:p w:rsidR="00866D09" w:rsidRDefault="00866D09" w:rsidP="00866D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,</w:t>
      </w:r>
      <w:r>
        <w:rPr>
          <w:rFonts w:ascii="Times New Roman" w:hAnsi="Times New Roman" w:cs="Times New Roman"/>
          <w:sz w:val="24"/>
          <w:szCs w:val="24"/>
        </w:rPr>
        <w:br/>
        <w:t xml:space="preserve">425460, Республика Марий Эл,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арисола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д.32, тел. (883633) 9-14-18.</w:t>
      </w:r>
    </w:p>
    <w:p w:rsidR="00866D09" w:rsidRDefault="00866D09" w:rsidP="00866D0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66D09" w:rsidRDefault="00866D09" w:rsidP="00866D0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866D09" w:rsidRDefault="00866D09" w:rsidP="00866D09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АРЕНДАТОР:_________________________</w:t>
      </w:r>
    </w:p>
    <w:p w:rsidR="00866D09" w:rsidRDefault="00866D09" w:rsidP="00866D09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EC730F" w:rsidRDefault="00EC730F"/>
    <w:sectPr w:rsidR="00EC730F" w:rsidSect="00EC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C585A"/>
    <w:rsid w:val="0003161C"/>
    <w:rsid w:val="002C585A"/>
    <w:rsid w:val="00601129"/>
    <w:rsid w:val="006174E1"/>
    <w:rsid w:val="00753FA5"/>
    <w:rsid w:val="00866D09"/>
    <w:rsid w:val="00A04264"/>
    <w:rsid w:val="00A07A18"/>
    <w:rsid w:val="00C22F97"/>
    <w:rsid w:val="00D71832"/>
    <w:rsid w:val="00DC37B8"/>
    <w:rsid w:val="00E463E8"/>
    <w:rsid w:val="00EC730F"/>
    <w:rsid w:val="00ED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6D0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6D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66D0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66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66D09"/>
    <w:pPr>
      <w:ind w:left="708" w:firstLine="1"/>
      <w:jc w:val="center"/>
    </w:pPr>
    <w:rPr>
      <w:b/>
      <w:noProof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866D0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66D09"/>
    <w:pPr>
      <w:ind w:firstLine="709"/>
      <w:jc w:val="both"/>
    </w:pPr>
    <w:rPr>
      <w:noProof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66D09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PlusNormal">
    <w:name w:val="ConsPlusNormal"/>
    <w:rsid w:val="00866D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6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bb93999-75fb-41a9-847a-54f584ae82c2">2020 год</_x041f__x0430__x043f__x043a__x0430_>
    <_dlc_DocId xmlns="57504d04-691e-4fc4-8f09-4f19fdbe90f6">XXJ7TYMEEKJ2-6119-17</_dlc_DocId>
    <_x041e__x043f__x0438__x0441__x0430__x043d__x0438__x0435_ xmlns="6d7c22ec-c6a4-4777-88aa-bc3c76ac660e" xsi:nil="true"/>
    <_dlc_DocIdUrl xmlns="57504d04-691e-4fc4-8f09-4f19fdbe90f6">
      <Url>https://vip.gov.mari.ru/sernur/msp/_layouts/DocIdRedir.aspx?ID=XXJ7TYMEEKJ2-6119-17</Url>
      <Description>XXJ7TYMEEKJ2-6119-17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45C22302BB94D888939CF16268C86" ma:contentTypeVersion="2" ma:contentTypeDescription="Создание документа." ma:contentTypeScope="" ma:versionID="90bdc5c43422894a2e40d7336e4ee5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bb93999-75fb-41a9-847a-54f584ae82c2" targetNamespace="http://schemas.microsoft.com/office/2006/metadata/properties" ma:root="true" ma:fieldsID="da02bccfac7deb1dcfb9783249542319" ns2:_="" ns3:_="" ns4:_="">
    <xsd:import namespace="57504d04-691e-4fc4-8f09-4f19fdbe90f6"/>
    <xsd:import namespace="6d7c22ec-c6a4-4777-88aa-bc3c76ac660e"/>
    <xsd:import namespace="cbb93999-75fb-41a9-847a-54f584ae82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93999-75fb-41a9-847a-54f584ae82c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7AA69-05ED-4ACE-A805-338FDBB7B14D}"/>
</file>

<file path=customXml/itemProps2.xml><?xml version="1.0" encoding="utf-8"?>
<ds:datastoreItem xmlns:ds="http://schemas.openxmlformats.org/officeDocument/2006/customXml" ds:itemID="{DA35E2AA-7C11-490C-9F2F-D808A2CA239F}"/>
</file>

<file path=customXml/itemProps3.xml><?xml version="1.0" encoding="utf-8"?>
<ds:datastoreItem xmlns:ds="http://schemas.openxmlformats.org/officeDocument/2006/customXml" ds:itemID="{032B3C95-2373-404E-B7C3-2173563FF4DD}"/>
</file>

<file path=customXml/itemProps4.xml><?xml version="1.0" encoding="utf-8"?>
<ds:datastoreItem xmlns:ds="http://schemas.openxmlformats.org/officeDocument/2006/customXml" ds:itemID="{02C911EC-52AB-41B0-83F8-D20579B57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2537</Words>
  <Characters>14465</Characters>
  <Application>Microsoft Office Word</Application>
  <DocSecurity>0</DocSecurity>
  <Lines>120</Lines>
  <Paragraphs>33</Paragraphs>
  <ScaleCrop>false</ScaleCrop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зем. участка на 09 июля 2020г.</dc:title>
  <dc:creator>USER</dc:creator>
  <cp:lastModifiedBy>USER</cp:lastModifiedBy>
  <cp:revision>2</cp:revision>
  <dcterms:created xsi:type="dcterms:W3CDTF">2020-05-26T06:05:00Z</dcterms:created>
  <dcterms:modified xsi:type="dcterms:W3CDTF">2020-05-26T06:08:00Z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e91e513e-e72a-4acf-baaa-48deb726c8f2</vt:lpwstr>
  </property>
  <property fmtid="{D5CDD505-2E9C-101B-9397-08002B2CF9AE}" pid="3" name="ContentTypeId">
    <vt:lpwstr>0x01010063445C22302BB94D888939CF16268C86</vt:lpwstr>
  </property>
</Properties>
</file>